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EC" w:rsidRPr="007F1D2C" w:rsidRDefault="00440AEC" w:rsidP="00440AEC">
      <w:pPr>
        <w:rPr>
          <w:b/>
        </w:rPr>
      </w:pPr>
      <w:r w:rsidRPr="007F1D2C">
        <w:rPr>
          <w:b/>
        </w:rPr>
        <w:t>Peegaboo Exp</w:t>
      </w:r>
      <w:bookmarkStart w:id="0" w:name="_GoBack"/>
      <w:bookmarkEnd w:id="0"/>
      <w:r w:rsidRPr="007F1D2C">
        <w:rPr>
          <w:b/>
        </w:rPr>
        <w:t>o</w:t>
      </w:r>
    </w:p>
    <w:p w:rsidR="00440AEC" w:rsidRDefault="00440AEC" w:rsidP="00440AEC"/>
    <w:p w:rsidR="009E710E" w:rsidRDefault="00440AEC" w:rsidP="00440AEC">
      <w:r>
        <w:t xml:space="preserve">We </w:t>
      </w:r>
      <w:r w:rsidR="007F1D2C">
        <w:rPr>
          <w:rFonts w:hint="eastAsia"/>
        </w:rPr>
        <w:t xml:space="preserve">set up a booth at the Expo </w:t>
      </w:r>
      <w:r>
        <w:t>held in H</w:t>
      </w:r>
      <w:r w:rsidR="00E003E8">
        <w:rPr>
          <w:rFonts w:hint="eastAsia"/>
        </w:rPr>
        <w:t xml:space="preserve">ong Kong </w:t>
      </w:r>
      <w:r>
        <w:t>C</w:t>
      </w:r>
      <w:r w:rsidR="009426CE">
        <w:rPr>
          <w:rFonts w:hint="eastAsia"/>
        </w:rPr>
        <w:t xml:space="preserve">onvention and </w:t>
      </w:r>
      <w:r>
        <w:t>E</w:t>
      </w:r>
      <w:r w:rsidR="009426CE">
        <w:rPr>
          <w:rFonts w:hint="eastAsia"/>
        </w:rPr>
        <w:t>xhibition Centre</w:t>
      </w:r>
      <w:r w:rsidR="00024DA1">
        <w:rPr>
          <w:rFonts w:hint="eastAsia"/>
        </w:rPr>
        <w:t xml:space="preserve"> in 2013, 2014 and</w:t>
      </w:r>
      <w:r>
        <w:t xml:space="preserve"> 2016</w:t>
      </w:r>
      <w:r w:rsidR="007F1D2C">
        <w:rPr>
          <w:rFonts w:hint="eastAsia"/>
        </w:rPr>
        <w:t>.</w:t>
      </w:r>
      <w:r>
        <w:t xml:space="preserve"> </w:t>
      </w:r>
      <w:r w:rsidR="00024DA1">
        <w:rPr>
          <w:rFonts w:hint="eastAsia"/>
        </w:rPr>
        <w:t>In the Expo 2016, w</w:t>
      </w:r>
      <w:r w:rsidR="007F1D2C">
        <w:rPr>
          <w:rFonts w:hint="eastAsia"/>
        </w:rPr>
        <w:t xml:space="preserve">e have </w:t>
      </w:r>
      <w:r>
        <w:t>introduc</w:t>
      </w:r>
      <w:r w:rsidR="007F1D2C">
        <w:rPr>
          <w:rFonts w:hint="eastAsia"/>
        </w:rPr>
        <w:t>ed</w:t>
      </w:r>
      <w:r>
        <w:t xml:space="preserve"> our services and the importance of the new Women Phone-in Hotline and HIV Testing Service to visitors. Charity sale was also held during the event.</w:t>
      </w:r>
    </w:p>
    <w:p w:rsidR="00440AEC" w:rsidRDefault="00440AEC" w:rsidP="00440AEC"/>
    <w:p w:rsidR="00440AEC" w:rsidRPr="007F1D2C" w:rsidRDefault="00440AEC" w:rsidP="00440AEC">
      <w:pPr>
        <w:rPr>
          <w:b/>
        </w:rPr>
      </w:pPr>
      <w:r w:rsidRPr="007F1D2C">
        <w:rPr>
          <w:rFonts w:hint="eastAsia"/>
          <w:b/>
        </w:rPr>
        <w:t>百家寶</w:t>
      </w:r>
      <w:r w:rsidRPr="007F1D2C">
        <w:rPr>
          <w:rFonts w:hint="eastAsia"/>
          <w:b/>
        </w:rPr>
        <w:t>BB</w:t>
      </w:r>
      <w:r w:rsidRPr="007F1D2C">
        <w:rPr>
          <w:rFonts w:hint="eastAsia"/>
          <w:b/>
        </w:rPr>
        <w:t>展</w:t>
      </w:r>
    </w:p>
    <w:p w:rsidR="00440AEC" w:rsidRDefault="00440AEC" w:rsidP="00440AEC"/>
    <w:p w:rsidR="00440AEC" w:rsidRDefault="00440AEC" w:rsidP="00440AEC">
      <w:r>
        <w:rPr>
          <w:rFonts w:hint="eastAsia"/>
        </w:rPr>
        <w:t>本會於</w:t>
      </w:r>
      <w:r w:rsidR="00024DA1">
        <w:rPr>
          <w:rFonts w:hint="eastAsia"/>
        </w:rPr>
        <w:t>2013</w:t>
      </w:r>
      <w:r w:rsidR="00024DA1">
        <w:rPr>
          <w:rFonts w:hint="eastAsia"/>
        </w:rPr>
        <w:t>、</w:t>
      </w:r>
      <w:r w:rsidR="00024DA1">
        <w:rPr>
          <w:rFonts w:hint="eastAsia"/>
        </w:rPr>
        <w:t>2014</w:t>
      </w:r>
      <w:r w:rsidR="00024DA1">
        <w:rPr>
          <w:rFonts w:hint="eastAsia"/>
        </w:rPr>
        <w:t>及</w:t>
      </w:r>
      <w:r>
        <w:rPr>
          <w:rFonts w:hint="eastAsia"/>
        </w:rPr>
        <w:t>2016</w:t>
      </w:r>
      <w:r>
        <w:rPr>
          <w:rFonts w:hint="eastAsia"/>
        </w:rPr>
        <w:t>年</w:t>
      </w:r>
      <w:r w:rsidR="00024DA1">
        <w:rPr>
          <w:rFonts w:hint="eastAsia"/>
        </w:rPr>
        <w:t>參與</w:t>
      </w:r>
      <w:r>
        <w:rPr>
          <w:rFonts w:hint="eastAsia"/>
        </w:rPr>
        <w:t>於香港會議展覽中心</w:t>
      </w:r>
      <w:r w:rsidR="007F1D2C">
        <w:rPr>
          <w:rFonts w:hint="eastAsia"/>
        </w:rPr>
        <w:t>舉行的百家寶</w:t>
      </w:r>
      <w:r w:rsidR="007F1D2C">
        <w:rPr>
          <w:rFonts w:hint="eastAsia"/>
        </w:rPr>
        <w:t>BB</w:t>
      </w:r>
      <w:r w:rsidR="007F1D2C">
        <w:rPr>
          <w:rFonts w:hint="eastAsia"/>
        </w:rPr>
        <w:t>展</w:t>
      </w:r>
      <w:r w:rsidR="00024DA1">
        <w:rPr>
          <w:rFonts w:hint="eastAsia"/>
        </w:rPr>
        <w:t>。於</w:t>
      </w:r>
      <w:r w:rsidR="00024DA1">
        <w:rPr>
          <w:rFonts w:hint="eastAsia"/>
        </w:rPr>
        <w:t>2016</w:t>
      </w:r>
      <w:r w:rsidR="00024DA1">
        <w:rPr>
          <w:rFonts w:hint="eastAsia"/>
        </w:rPr>
        <w:t>年，</w:t>
      </w:r>
      <w:r w:rsidR="00AD0F89">
        <w:rPr>
          <w:rFonts w:hint="eastAsia"/>
        </w:rPr>
        <w:t>除</w:t>
      </w:r>
      <w:r>
        <w:rPr>
          <w:rFonts w:hint="eastAsia"/>
        </w:rPr>
        <w:t>向公眾介紹本會的服務</w:t>
      </w:r>
      <w:r w:rsidR="00024DA1">
        <w:rPr>
          <w:rFonts w:hint="eastAsia"/>
        </w:rPr>
        <w:t>，</w:t>
      </w:r>
      <w:r w:rsidR="00AD0F89">
        <w:rPr>
          <w:rFonts w:hint="eastAsia"/>
        </w:rPr>
        <w:t>更重點介紹新增的</w:t>
      </w:r>
      <w:r>
        <w:rPr>
          <w:rFonts w:hint="eastAsia"/>
        </w:rPr>
        <w:t>女士愛滋病諮詢熱線及免費愛滋病病毒檢測服務的重要性，並於攤位內舉行慈善義賣。</w:t>
      </w:r>
    </w:p>
    <w:sectPr w:rsidR="00440AEC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3E8" w:rsidRDefault="00E003E8" w:rsidP="00E003E8">
      <w:r>
        <w:separator/>
      </w:r>
    </w:p>
  </w:endnote>
  <w:endnote w:type="continuationSeparator" w:id="0">
    <w:p w:rsidR="00E003E8" w:rsidRDefault="00E003E8" w:rsidP="00E0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3E8" w:rsidRDefault="00E003E8" w:rsidP="00E003E8">
      <w:r>
        <w:separator/>
      </w:r>
    </w:p>
  </w:footnote>
  <w:footnote w:type="continuationSeparator" w:id="0">
    <w:p w:rsidR="00E003E8" w:rsidRDefault="00E003E8" w:rsidP="00E00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EC"/>
    <w:rsid w:val="00024DA1"/>
    <w:rsid w:val="00271851"/>
    <w:rsid w:val="00440AEC"/>
    <w:rsid w:val="007F1D2C"/>
    <w:rsid w:val="009426CE"/>
    <w:rsid w:val="009E710E"/>
    <w:rsid w:val="00A11E06"/>
    <w:rsid w:val="00AD0F89"/>
    <w:rsid w:val="00E0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3E8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03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03E8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03E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3E8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03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03E8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03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Lai</dc:creator>
  <cp:lastModifiedBy>Spring Kok</cp:lastModifiedBy>
  <cp:revision>6</cp:revision>
  <dcterms:created xsi:type="dcterms:W3CDTF">2017-04-10T07:16:00Z</dcterms:created>
  <dcterms:modified xsi:type="dcterms:W3CDTF">2017-04-19T07:57:00Z</dcterms:modified>
</cp:coreProperties>
</file>